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32" w:rsidRDefault="004A23C2" w:rsidP="002824DE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62E0B" wp14:editId="5BE15621">
            <wp:simplePos x="0" y="0"/>
            <wp:positionH relativeFrom="margin">
              <wp:posOffset>-1528445</wp:posOffset>
            </wp:positionH>
            <wp:positionV relativeFrom="paragraph">
              <wp:posOffset>-899795</wp:posOffset>
            </wp:positionV>
            <wp:extent cx="8157210" cy="5657850"/>
            <wp:effectExtent l="0" t="0" r="0" b="0"/>
            <wp:wrapNone/>
            <wp:docPr id="1" name="Slika 1" descr="http://static.apartmanimakarska.net/images/244/spomenik-andriji-kacicu-miosicu_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partmanimakarska.net/images/244/spomenik-andriji-kacicu-miosicu_24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21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32">
        <w:t>Srednja škola fra Andrije Kačića Miošića</w:t>
      </w:r>
    </w:p>
    <w:p w:rsidR="00E65D32" w:rsidRDefault="00E65D32" w:rsidP="002824DE">
      <w:pPr>
        <w:pStyle w:val="StandardWeb"/>
      </w:pPr>
      <w:r>
        <w:t>Makarska</w:t>
      </w:r>
    </w:p>
    <w:p w:rsidR="002824DE" w:rsidRPr="00A01AA3" w:rsidRDefault="002824DE" w:rsidP="00E65D32">
      <w:pPr>
        <w:pStyle w:val="StandardWeb"/>
        <w:jc w:val="center"/>
        <w:rPr>
          <w:b/>
          <w:color w:val="C00000"/>
          <w:sz w:val="36"/>
          <w:szCs w:val="36"/>
        </w:rPr>
      </w:pPr>
      <w:r w:rsidRPr="00A01AA3">
        <w:rPr>
          <w:b/>
          <w:color w:val="C00000"/>
          <w:sz w:val="36"/>
          <w:szCs w:val="36"/>
        </w:rPr>
        <w:t>Likovni natječaj: LOGO SŠ fra Andrije Kačića Miošića</w:t>
      </w:r>
    </w:p>
    <w:p w:rsidR="00E65D32" w:rsidRPr="00A01AA3" w:rsidRDefault="00E65D32" w:rsidP="00A01AA3">
      <w:pPr>
        <w:pStyle w:val="StandardWeb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Dragi učenici,</w:t>
      </w:r>
    </w:p>
    <w:p w:rsidR="00BD225E" w:rsidRPr="00A01AA3" w:rsidRDefault="00E65D32" w:rsidP="00BD225E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Ove školske godine pripremili smo za sve učenike natječaj kojim bi osmislili LOGO za našu </w:t>
      </w:r>
      <w:r w:rsidR="00A01AA3">
        <w:rPr>
          <w:b/>
          <w:sz w:val="28"/>
          <w:szCs w:val="28"/>
        </w:rPr>
        <w:t>Š</w:t>
      </w:r>
      <w:r w:rsidRPr="00A01AA3">
        <w:rPr>
          <w:b/>
          <w:sz w:val="28"/>
          <w:szCs w:val="28"/>
        </w:rPr>
        <w:t xml:space="preserve">kolu po kojem bi bili prepoznatljivi, </w:t>
      </w:r>
      <w:r w:rsidR="00BD225E">
        <w:rPr>
          <w:b/>
          <w:sz w:val="28"/>
          <w:szCs w:val="28"/>
        </w:rPr>
        <w:t>međutim pristigla su samo tri rada od kojih se ne može napraviti logo, stoga se natječaj ponavlja.</w:t>
      </w:r>
      <w:r w:rsidR="00BD225E" w:rsidRPr="00BD225E">
        <w:rPr>
          <w:b/>
          <w:sz w:val="28"/>
          <w:szCs w:val="28"/>
        </w:rPr>
        <w:t xml:space="preserve"> </w:t>
      </w:r>
      <w:r w:rsidR="00BD225E">
        <w:rPr>
          <w:b/>
          <w:sz w:val="28"/>
          <w:szCs w:val="28"/>
        </w:rPr>
        <w:t>N</w:t>
      </w:r>
      <w:r w:rsidR="00BD225E" w:rsidRPr="00A01AA3">
        <w:rPr>
          <w:b/>
          <w:sz w:val="28"/>
          <w:szCs w:val="28"/>
        </w:rPr>
        <w:t xml:space="preserve">atječaj </w:t>
      </w:r>
      <w:r w:rsidR="00BD225E">
        <w:rPr>
          <w:b/>
          <w:sz w:val="28"/>
          <w:szCs w:val="28"/>
        </w:rPr>
        <w:t>se nastavlja</w:t>
      </w:r>
      <w:r w:rsidR="00BD225E" w:rsidRPr="00A01AA3">
        <w:rPr>
          <w:b/>
          <w:sz w:val="28"/>
          <w:szCs w:val="28"/>
        </w:rPr>
        <w:t xml:space="preserve"> od </w:t>
      </w:r>
      <w:r w:rsidR="00BD225E">
        <w:rPr>
          <w:b/>
          <w:sz w:val="28"/>
          <w:szCs w:val="28"/>
        </w:rPr>
        <w:t>9</w:t>
      </w:r>
      <w:r w:rsidR="00BD225E" w:rsidRPr="00A01AA3">
        <w:rPr>
          <w:b/>
          <w:sz w:val="28"/>
          <w:szCs w:val="28"/>
        </w:rPr>
        <w:t xml:space="preserve">. </w:t>
      </w:r>
      <w:r w:rsidR="00BD225E">
        <w:rPr>
          <w:b/>
          <w:sz w:val="28"/>
          <w:szCs w:val="28"/>
        </w:rPr>
        <w:t>svibnja</w:t>
      </w:r>
      <w:r w:rsidR="00BD225E" w:rsidRPr="00A01AA3">
        <w:rPr>
          <w:b/>
          <w:sz w:val="28"/>
          <w:szCs w:val="28"/>
        </w:rPr>
        <w:t xml:space="preserve"> do </w:t>
      </w:r>
      <w:r w:rsidR="00BD225E">
        <w:rPr>
          <w:b/>
          <w:sz w:val="28"/>
          <w:szCs w:val="28"/>
        </w:rPr>
        <w:t>23. svibnja</w:t>
      </w:r>
      <w:r w:rsidR="00BD225E" w:rsidRPr="00A01AA3">
        <w:rPr>
          <w:b/>
          <w:sz w:val="28"/>
          <w:szCs w:val="28"/>
        </w:rPr>
        <w:t xml:space="preserve"> 2016. godine, a pobjednika natječaja objavit ćemo </w:t>
      </w:r>
      <w:r w:rsidR="00BD225E">
        <w:rPr>
          <w:b/>
          <w:sz w:val="28"/>
          <w:szCs w:val="28"/>
        </w:rPr>
        <w:t>25</w:t>
      </w:r>
      <w:r w:rsidR="00BD225E" w:rsidRPr="00A01AA3">
        <w:rPr>
          <w:b/>
          <w:sz w:val="28"/>
          <w:szCs w:val="28"/>
        </w:rPr>
        <w:t xml:space="preserve">. </w:t>
      </w:r>
      <w:r w:rsidR="00BD225E">
        <w:rPr>
          <w:b/>
          <w:sz w:val="28"/>
          <w:szCs w:val="28"/>
        </w:rPr>
        <w:t>svibnja</w:t>
      </w:r>
      <w:r w:rsidR="00BD225E">
        <w:rPr>
          <w:b/>
          <w:sz w:val="28"/>
          <w:szCs w:val="28"/>
        </w:rPr>
        <w:t xml:space="preserve"> 2016. godine.</w:t>
      </w:r>
    </w:p>
    <w:p w:rsidR="002824DE" w:rsidRPr="00A01AA3" w:rsidRDefault="004A23C2" w:rsidP="00A01AA3">
      <w:pPr>
        <w:pStyle w:val="StandardWeb"/>
        <w:jc w:val="both"/>
        <w:rPr>
          <w:b/>
          <w:color w:val="FF0000"/>
          <w:sz w:val="28"/>
          <w:szCs w:val="28"/>
        </w:rPr>
      </w:pPr>
      <w:r w:rsidRPr="00A01AA3">
        <w:rPr>
          <w:b/>
          <w:color w:val="FF0000"/>
          <w:sz w:val="28"/>
          <w:szCs w:val="28"/>
        </w:rPr>
        <w:t>Uvjeti za sudjelovanje u natječaju su: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- likovno prika</w:t>
      </w:r>
      <w:r w:rsidR="00E65D32" w:rsidRPr="00A01AA3">
        <w:rPr>
          <w:b/>
          <w:sz w:val="28"/>
          <w:szCs w:val="28"/>
        </w:rPr>
        <w:t>zati</w:t>
      </w:r>
      <w:r w:rsidRPr="00A01AA3">
        <w:rPr>
          <w:b/>
          <w:sz w:val="28"/>
          <w:szCs w:val="28"/>
        </w:rPr>
        <w:t xml:space="preserve"> motiv koji će predstaviti našu školu, (mjesto ili zavičaj)</w:t>
      </w:r>
      <w:r w:rsidR="004A23C2" w:rsidRPr="00A01AA3">
        <w:rPr>
          <w:b/>
          <w:sz w:val="28"/>
          <w:szCs w:val="28"/>
        </w:rPr>
        <w:t>,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- pripazi</w:t>
      </w:r>
      <w:r w:rsidR="00250DCD" w:rsidRPr="00A01AA3">
        <w:rPr>
          <w:b/>
          <w:sz w:val="28"/>
          <w:szCs w:val="28"/>
        </w:rPr>
        <w:t>ti</w:t>
      </w:r>
      <w:r w:rsidRPr="00A01AA3">
        <w:rPr>
          <w:b/>
          <w:sz w:val="28"/>
          <w:szCs w:val="28"/>
        </w:rPr>
        <w:t xml:space="preserve"> da motiv likovno opisuje našu školu i naše mjesto – što sve naša škola predstavlja - neke aktivnosti i projekte prema kojima nas drugi prepoznaju</w:t>
      </w:r>
      <w:r w:rsidR="004A23C2" w:rsidRPr="00A01AA3">
        <w:rPr>
          <w:b/>
          <w:sz w:val="28"/>
          <w:szCs w:val="28"/>
        </w:rPr>
        <w:t>,</w:t>
      </w:r>
    </w:p>
    <w:p w:rsidR="00250DCD" w:rsidRPr="00A01AA3" w:rsidRDefault="00250DCD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 </w:t>
      </w:r>
      <w:r w:rsidR="00A01AA3">
        <w:rPr>
          <w:b/>
          <w:sz w:val="28"/>
          <w:szCs w:val="28"/>
        </w:rPr>
        <w:t>c</w:t>
      </w:r>
      <w:r w:rsidRPr="00A01AA3">
        <w:rPr>
          <w:b/>
          <w:sz w:val="28"/>
          <w:szCs w:val="28"/>
        </w:rPr>
        <w:t>rtež ili slik</w:t>
      </w:r>
      <w:r w:rsidR="00A01AA3">
        <w:rPr>
          <w:b/>
          <w:sz w:val="28"/>
          <w:szCs w:val="28"/>
        </w:rPr>
        <w:t>a</w:t>
      </w:r>
      <w:r w:rsidRPr="00A01AA3">
        <w:rPr>
          <w:b/>
          <w:sz w:val="28"/>
          <w:szCs w:val="28"/>
        </w:rPr>
        <w:t>,(za one koji su je računalno napravili), treba biti na listu formata A4, a slika unutar list</w:t>
      </w:r>
      <w:r w:rsidR="00A01AA3">
        <w:rPr>
          <w:b/>
          <w:sz w:val="28"/>
          <w:szCs w:val="28"/>
        </w:rPr>
        <w:t>a</w:t>
      </w:r>
      <w:r w:rsidRPr="00A01AA3">
        <w:rPr>
          <w:b/>
          <w:sz w:val="28"/>
          <w:szCs w:val="28"/>
        </w:rPr>
        <w:t xml:space="preserve"> 2,5 cm od ruba stranica</w:t>
      </w:r>
      <w:r w:rsidR="004A23C2" w:rsidRPr="00A01AA3">
        <w:rPr>
          <w:b/>
          <w:sz w:val="28"/>
          <w:szCs w:val="28"/>
        </w:rPr>
        <w:t>, kako bi je naknadno mogli ilustrirati,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 </w:t>
      </w:r>
      <w:r w:rsidR="00A01AA3" w:rsidRPr="00A01AA3">
        <w:rPr>
          <w:b/>
          <w:sz w:val="28"/>
          <w:szCs w:val="28"/>
        </w:rPr>
        <w:t xml:space="preserve">crtež </w:t>
      </w:r>
      <w:r w:rsidR="00250DCD" w:rsidRPr="00A01AA3">
        <w:rPr>
          <w:b/>
          <w:sz w:val="28"/>
          <w:szCs w:val="28"/>
        </w:rPr>
        <w:t xml:space="preserve">ili </w:t>
      </w:r>
      <w:r w:rsidR="00A01AA3" w:rsidRPr="00A01AA3">
        <w:rPr>
          <w:b/>
          <w:sz w:val="28"/>
          <w:szCs w:val="28"/>
        </w:rPr>
        <w:t xml:space="preserve">slika </w:t>
      </w:r>
      <w:r w:rsidR="00250DCD" w:rsidRPr="00A01AA3">
        <w:rPr>
          <w:b/>
          <w:sz w:val="28"/>
          <w:szCs w:val="28"/>
        </w:rPr>
        <w:t>neka  bude jasna</w:t>
      </w:r>
      <w:r w:rsidRPr="00A01AA3">
        <w:rPr>
          <w:b/>
          <w:sz w:val="28"/>
          <w:szCs w:val="28"/>
        </w:rPr>
        <w:t xml:space="preserve"> i čist</w:t>
      </w:r>
      <w:r w:rsidR="00250DCD" w:rsidRPr="00A01AA3">
        <w:rPr>
          <w:b/>
          <w:sz w:val="28"/>
          <w:szCs w:val="28"/>
        </w:rPr>
        <w:t xml:space="preserve">a </w:t>
      </w:r>
      <w:r w:rsidRPr="00A01AA3">
        <w:rPr>
          <w:b/>
          <w:sz w:val="28"/>
          <w:szCs w:val="28"/>
        </w:rPr>
        <w:t>,</w:t>
      </w:r>
      <w:r w:rsidR="00A01AA3">
        <w:rPr>
          <w:b/>
          <w:sz w:val="28"/>
          <w:szCs w:val="28"/>
        </w:rPr>
        <w:t xml:space="preserve"> </w:t>
      </w:r>
      <w:r w:rsidR="00477243">
        <w:rPr>
          <w:b/>
          <w:sz w:val="28"/>
          <w:szCs w:val="28"/>
        </w:rPr>
        <w:t>crno-bijel</w:t>
      </w:r>
      <w:r w:rsidR="00BD225E">
        <w:rPr>
          <w:b/>
          <w:sz w:val="28"/>
          <w:szCs w:val="28"/>
        </w:rPr>
        <w:t>a</w:t>
      </w:r>
      <w:r w:rsidR="00250DCD" w:rsidRPr="00A01AA3">
        <w:rPr>
          <w:b/>
          <w:sz w:val="28"/>
          <w:szCs w:val="28"/>
        </w:rPr>
        <w:t>,</w:t>
      </w:r>
      <w:r w:rsidRPr="00A01AA3">
        <w:rPr>
          <w:b/>
          <w:sz w:val="28"/>
          <w:szCs w:val="28"/>
        </w:rPr>
        <w:t xml:space="preserve"> </w:t>
      </w:r>
      <w:r w:rsidR="00250DCD" w:rsidRPr="00A01AA3">
        <w:rPr>
          <w:b/>
          <w:sz w:val="28"/>
          <w:szCs w:val="28"/>
        </w:rPr>
        <w:t>bez</w:t>
      </w:r>
      <w:r w:rsidRPr="00A01AA3">
        <w:rPr>
          <w:b/>
          <w:sz w:val="28"/>
          <w:szCs w:val="28"/>
        </w:rPr>
        <w:t xml:space="preserve"> previše detalja</w:t>
      </w:r>
      <w:r w:rsidR="004A23C2" w:rsidRPr="00A01AA3">
        <w:rPr>
          <w:b/>
          <w:sz w:val="28"/>
          <w:szCs w:val="28"/>
        </w:rPr>
        <w:t>,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 pobjednički logo postat će logo </w:t>
      </w:r>
      <w:r w:rsidR="00A01AA3">
        <w:rPr>
          <w:b/>
          <w:sz w:val="28"/>
          <w:szCs w:val="28"/>
        </w:rPr>
        <w:t>Š</w:t>
      </w:r>
      <w:r w:rsidRPr="00A01AA3">
        <w:rPr>
          <w:b/>
          <w:sz w:val="28"/>
          <w:szCs w:val="28"/>
        </w:rPr>
        <w:t>kole</w:t>
      </w:r>
      <w:r w:rsidR="004A23C2" w:rsidRPr="00A01AA3">
        <w:rPr>
          <w:b/>
          <w:sz w:val="28"/>
          <w:szCs w:val="28"/>
        </w:rPr>
        <w:t>,</w:t>
      </w:r>
    </w:p>
    <w:p w:rsidR="004A23C2" w:rsidRDefault="004A23C2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A01AA3">
        <w:rPr>
          <w:b/>
          <w:sz w:val="28"/>
          <w:szCs w:val="28"/>
        </w:rPr>
        <w:t>- Povjerenstvo za odabir najboljeg loga čine: ravnatelj Slavko Gudelj, prof. Ante Grčić, knjižničarka  Dražana Filipović ,</w:t>
      </w:r>
      <w:r w:rsidR="00A01AA3">
        <w:rPr>
          <w:b/>
          <w:sz w:val="28"/>
          <w:szCs w:val="28"/>
        </w:rPr>
        <w:t xml:space="preserve"> </w:t>
      </w:r>
      <w:r w:rsidRPr="00A01AA3">
        <w:rPr>
          <w:b/>
          <w:sz w:val="28"/>
          <w:szCs w:val="28"/>
        </w:rPr>
        <w:t xml:space="preserve">učenici </w:t>
      </w:r>
      <w:r w:rsidR="00477243">
        <w:rPr>
          <w:b/>
          <w:sz w:val="28"/>
          <w:szCs w:val="28"/>
        </w:rPr>
        <w:t xml:space="preserve">Jure </w:t>
      </w:r>
      <w:proofErr w:type="spellStart"/>
      <w:r w:rsidR="00477243">
        <w:rPr>
          <w:b/>
          <w:sz w:val="28"/>
          <w:szCs w:val="28"/>
        </w:rPr>
        <w:t>Beus</w:t>
      </w:r>
      <w:proofErr w:type="spellEnd"/>
      <w:r w:rsidRPr="00A01AA3">
        <w:rPr>
          <w:b/>
          <w:sz w:val="28"/>
          <w:szCs w:val="28"/>
        </w:rPr>
        <w:t xml:space="preserve"> i</w:t>
      </w:r>
      <w:r w:rsidR="00A01AA3">
        <w:rPr>
          <w:b/>
          <w:sz w:val="28"/>
          <w:szCs w:val="28"/>
        </w:rPr>
        <w:t xml:space="preserve"> Ivo </w:t>
      </w:r>
      <w:proofErr w:type="spellStart"/>
      <w:r w:rsidR="00A01AA3">
        <w:rPr>
          <w:b/>
          <w:sz w:val="28"/>
          <w:szCs w:val="28"/>
        </w:rPr>
        <w:t>Jakir</w:t>
      </w:r>
      <w:proofErr w:type="spellEnd"/>
      <w:r w:rsidR="00A01AA3">
        <w:rPr>
          <w:b/>
          <w:sz w:val="28"/>
          <w:szCs w:val="28"/>
        </w:rPr>
        <w:t>,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Svoje radove predajte u školsku knjižnicu u zatvorenim kuvertama s naznakom – ZA LOGO Škole; na jednom listu treba biti vaš rad, a na drugom listu vaši osobni podatci te razred koji pohađate. 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Učenik koji pob</w:t>
      </w:r>
      <w:r w:rsidR="00681DD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jedi na natječaju bit će i nagrađen.</w:t>
      </w:r>
    </w:p>
    <w:p w:rsidR="00A01AA3" w:rsidRP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Na sudjelovanje u natječaju pozvani su svi učenici od 1. do 4. razreda srednje škole.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Natječaj će biti objavljen i na web stranicama Škole, kao i na oglasnoj ploči za učenike u auli Škole.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Budite kreativni i šaljite svoje radove, jer tko god da pobijedi, bit će na ponos Školi da je LOGO učenički rad!</w:t>
      </w:r>
    </w:p>
    <w:p w:rsidR="00A01AA3" w:rsidRDefault="00A01AA3" w:rsidP="00A01AA3">
      <w:pPr>
        <w:pStyle w:val="StandardWeb"/>
        <w:spacing w:before="0" w:beforeAutospacing="0" w:after="0" w:afterAutospacing="0"/>
        <w:rPr>
          <w:b/>
          <w:sz w:val="28"/>
          <w:szCs w:val="28"/>
        </w:rPr>
      </w:pPr>
    </w:p>
    <w:p w:rsidR="00A01AA3" w:rsidRPr="00A01AA3" w:rsidRDefault="00A01AA3" w:rsidP="00A01AA3">
      <w:pPr>
        <w:pStyle w:val="StandardWeb"/>
        <w:spacing w:before="0" w:beforeAutospacing="0" w:after="0" w:afterAutospacing="0"/>
      </w:pPr>
      <w:r w:rsidRPr="00A01AA3">
        <w:t xml:space="preserve">Makarska, </w:t>
      </w:r>
      <w:r w:rsidR="00BD225E">
        <w:t>9. svibnja</w:t>
      </w:r>
      <w:r w:rsidRPr="00A01AA3">
        <w:t xml:space="preserve"> 2016.</w:t>
      </w:r>
    </w:p>
    <w:p w:rsidR="00A01AA3" w:rsidRPr="00A01AA3" w:rsidRDefault="00A01AA3" w:rsidP="00A01AA3">
      <w:pPr>
        <w:pStyle w:val="StandardWeb"/>
        <w:spacing w:before="0" w:beforeAutospacing="0" w:after="0" w:afterAutospacing="0"/>
      </w:pPr>
      <w:r w:rsidRPr="00A01AA3">
        <w:t xml:space="preserve">                                                                        </w:t>
      </w:r>
      <w:r>
        <w:t xml:space="preserve">                                     </w:t>
      </w:r>
      <w:r w:rsidRPr="00A01AA3">
        <w:t>Ravnatelj: Slavko Gudelj</w:t>
      </w:r>
    </w:p>
    <w:p w:rsidR="005A3903" w:rsidRPr="00A01AA3" w:rsidRDefault="005A3903">
      <w:pPr>
        <w:rPr>
          <w:b/>
          <w:sz w:val="28"/>
          <w:szCs w:val="28"/>
        </w:rPr>
      </w:pPr>
    </w:p>
    <w:sectPr w:rsidR="005A3903" w:rsidRPr="00A0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E"/>
    <w:rsid w:val="00250DCD"/>
    <w:rsid w:val="002824DE"/>
    <w:rsid w:val="00477243"/>
    <w:rsid w:val="004A23C2"/>
    <w:rsid w:val="005A3903"/>
    <w:rsid w:val="005F7461"/>
    <w:rsid w:val="00681DDA"/>
    <w:rsid w:val="00A01AA3"/>
    <w:rsid w:val="00BD225E"/>
    <w:rsid w:val="00C400DD"/>
    <w:rsid w:val="00DE78CA"/>
    <w:rsid w:val="00E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CC1A-8A8C-429E-829A-8F286C6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2016-05-09T14:36:00Z</cp:lastPrinted>
  <dcterms:created xsi:type="dcterms:W3CDTF">2016-03-02T16:25:00Z</dcterms:created>
  <dcterms:modified xsi:type="dcterms:W3CDTF">2016-05-09T14:36:00Z</dcterms:modified>
</cp:coreProperties>
</file>